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439" w:rsidRDefault="00836439" w:rsidP="00836439">
      <w:pPr>
        <w:pStyle w:val="Default"/>
        <w:jc w:val="center"/>
      </w:pPr>
      <w:bookmarkStart w:id="0" w:name="_GoBack"/>
      <w:bookmarkEnd w:id="0"/>
    </w:p>
    <w:p w:rsidR="00836439" w:rsidRDefault="00836439" w:rsidP="0083643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Extra Compensation</w:t>
      </w:r>
    </w:p>
    <w:p w:rsidR="00836439" w:rsidRDefault="00836439" w:rsidP="0083643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Guidelines for Processing Request</w:t>
      </w:r>
    </w:p>
    <w:p w:rsidR="00836439" w:rsidRDefault="00836439" w:rsidP="0083643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0</w:t>
      </w:r>
      <w:r w:rsidR="00887304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>/</w:t>
      </w:r>
      <w:r w:rsidR="00887304">
        <w:rPr>
          <w:b/>
          <w:bCs/>
          <w:sz w:val="23"/>
          <w:szCs w:val="23"/>
        </w:rPr>
        <w:t>01</w:t>
      </w:r>
      <w:r>
        <w:rPr>
          <w:b/>
          <w:bCs/>
          <w:sz w:val="23"/>
          <w:szCs w:val="23"/>
        </w:rPr>
        <w:t>/20</w:t>
      </w:r>
      <w:r w:rsidR="00E95A99">
        <w:rPr>
          <w:b/>
          <w:bCs/>
          <w:sz w:val="23"/>
          <w:szCs w:val="23"/>
        </w:rPr>
        <w:t>15</w:t>
      </w:r>
    </w:p>
    <w:p w:rsidR="00836439" w:rsidRDefault="00836439" w:rsidP="00836439">
      <w:pPr>
        <w:pStyle w:val="Default"/>
        <w:jc w:val="center"/>
        <w:rPr>
          <w:b/>
          <w:bCs/>
          <w:sz w:val="23"/>
          <w:szCs w:val="23"/>
        </w:rPr>
      </w:pPr>
    </w:p>
    <w:p w:rsidR="00836439" w:rsidRDefault="00836439" w:rsidP="00836439">
      <w:pPr>
        <w:pStyle w:val="Default"/>
        <w:jc w:val="center"/>
        <w:rPr>
          <w:sz w:val="23"/>
          <w:szCs w:val="23"/>
        </w:rPr>
      </w:pPr>
    </w:p>
    <w:p w:rsidR="00836439" w:rsidRDefault="00836439" w:rsidP="008364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Department determines there is activity that meets the guidelines for </w:t>
      </w:r>
      <w:r w:rsidR="00E95A99">
        <w:rPr>
          <w:sz w:val="22"/>
          <w:szCs w:val="22"/>
        </w:rPr>
        <w:t>Extra Compensation, CRR 360.010</w:t>
      </w:r>
      <w:r w:rsidR="00240A93">
        <w:rPr>
          <w:sz w:val="22"/>
          <w:szCs w:val="22"/>
        </w:rPr>
        <w:t xml:space="preserve"> / </w:t>
      </w:r>
      <w:r w:rsidR="00E95A99">
        <w:rPr>
          <w:sz w:val="22"/>
          <w:szCs w:val="22"/>
        </w:rPr>
        <w:t>HR 214</w:t>
      </w:r>
    </w:p>
    <w:p w:rsidR="00E95A99" w:rsidRDefault="0032034C" w:rsidP="00E95A99">
      <w:pPr>
        <w:rPr>
          <w:color w:val="44546A" w:themeColor="dark2"/>
        </w:rPr>
      </w:pPr>
      <w:hyperlink r:id="rId4" w:history="1">
        <w:r w:rsidR="00E95A99">
          <w:rPr>
            <w:rStyle w:val="Hyperlink"/>
          </w:rPr>
          <w:t>http://www.umsystem.edu/ums/rules/collected_rules/personnel/ch360/360.010_extra_compensation</w:t>
        </w:r>
      </w:hyperlink>
    </w:p>
    <w:p w:rsidR="00E95A99" w:rsidRDefault="0032034C" w:rsidP="00E95A99">
      <w:pPr>
        <w:rPr>
          <w:color w:val="44546A" w:themeColor="dark2"/>
        </w:rPr>
      </w:pPr>
      <w:hyperlink r:id="rId5" w:history="1">
        <w:r w:rsidR="00E95A99">
          <w:rPr>
            <w:rStyle w:val="Hyperlink"/>
          </w:rPr>
          <w:t>http://www.umsystem.edu/ums/rules/hrm/hr200/hr214</w:t>
        </w:r>
      </w:hyperlink>
    </w:p>
    <w:p w:rsidR="00836439" w:rsidRDefault="00836439" w:rsidP="00836439">
      <w:pPr>
        <w:pStyle w:val="Default"/>
        <w:rPr>
          <w:sz w:val="22"/>
          <w:szCs w:val="22"/>
        </w:rPr>
      </w:pPr>
    </w:p>
    <w:p w:rsidR="00E95A99" w:rsidRPr="00C14886" w:rsidRDefault="00836439" w:rsidP="00836439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Department </w:t>
      </w:r>
      <w:r w:rsidR="00E95A99">
        <w:rPr>
          <w:sz w:val="22"/>
          <w:szCs w:val="22"/>
        </w:rPr>
        <w:t xml:space="preserve">completes Request for Extra Compensation form </w:t>
      </w:r>
      <w:r w:rsidR="00E95A99" w:rsidRPr="00C14886">
        <w:rPr>
          <w:sz w:val="22"/>
          <w:szCs w:val="22"/>
          <w:u w:val="single"/>
        </w:rPr>
        <w:t xml:space="preserve">for requests which total $1000 or </w:t>
      </w:r>
      <w:r w:rsidR="002D061A" w:rsidRPr="00C14886">
        <w:rPr>
          <w:sz w:val="22"/>
          <w:szCs w:val="22"/>
          <w:u w:val="single"/>
        </w:rPr>
        <w:t>m</w:t>
      </w:r>
      <w:r w:rsidR="00E95A99" w:rsidRPr="00C14886">
        <w:rPr>
          <w:sz w:val="22"/>
          <w:szCs w:val="22"/>
          <w:u w:val="single"/>
        </w:rPr>
        <w:t>ore.</w:t>
      </w:r>
    </w:p>
    <w:p w:rsidR="00E95A99" w:rsidRDefault="0032034C" w:rsidP="00836439">
      <w:pPr>
        <w:pStyle w:val="Default"/>
        <w:rPr>
          <w:sz w:val="22"/>
          <w:szCs w:val="22"/>
        </w:rPr>
      </w:pPr>
      <w:hyperlink r:id="rId6" w:history="1">
        <w:r w:rsidR="00E95A99" w:rsidRPr="00AB6D7D">
          <w:rPr>
            <w:rStyle w:val="Hyperlink"/>
            <w:sz w:val="22"/>
            <w:szCs w:val="22"/>
          </w:rPr>
          <w:t>http://www.umsystem.edu/media/fa/management/records/forms/human/um273.pdf</w:t>
        </w:r>
      </w:hyperlink>
    </w:p>
    <w:p w:rsidR="00836439" w:rsidRDefault="00836439" w:rsidP="00836439">
      <w:pPr>
        <w:pStyle w:val="Default"/>
        <w:rPr>
          <w:sz w:val="22"/>
          <w:szCs w:val="22"/>
        </w:rPr>
      </w:pPr>
    </w:p>
    <w:p w:rsidR="00C14886" w:rsidRDefault="00C14886" w:rsidP="00836439">
      <w:pPr>
        <w:pStyle w:val="Default"/>
        <w:rPr>
          <w:b/>
          <w:bCs/>
          <w:sz w:val="22"/>
          <w:szCs w:val="22"/>
        </w:rPr>
      </w:pPr>
    </w:p>
    <w:p w:rsidR="00836439" w:rsidRDefault="00CF4AAD" w:rsidP="0083643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ACADEMIC EMPLOYEES:</w:t>
      </w:r>
      <w:r w:rsidR="00836439">
        <w:rPr>
          <w:b/>
          <w:bCs/>
          <w:sz w:val="22"/>
          <w:szCs w:val="22"/>
        </w:rPr>
        <w:t xml:space="preserve"> </w:t>
      </w:r>
    </w:p>
    <w:p w:rsidR="00836439" w:rsidRDefault="00836439" w:rsidP="00836439">
      <w:pPr>
        <w:pStyle w:val="Default"/>
        <w:rPr>
          <w:sz w:val="22"/>
          <w:szCs w:val="22"/>
        </w:rPr>
      </w:pPr>
    </w:p>
    <w:p w:rsidR="00836439" w:rsidRDefault="00836439" w:rsidP="008364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Department Chair </w:t>
      </w:r>
      <w:r w:rsidR="00C15BE5">
        <w:rPr>
          <w:sz w:val="22"/>
          <w:szCs w:val="22"/>
        </w:rPr>
        <w:t xml:space="preserve">approves Request for Extra Compensation </w:t>
      </w:r>
      <w:r>
        <w:rPr>
          <w:sz w:val="22"/>
          <w:szCs w:val="22"/>
        </w:rPr>
        <w:t xml:space="preserve">and forwards to the Dean. </w:t>
      </w:r>
    </w:p>
    <w:p w:rsidR="00836439" w:rsidRDefault="00836439" w:rsidP="00836439">
      <w:pPr>
        <w:pStyle w:val="Default"/>
        <w:rPr>
          <w:sz w:val="22"/>
          <w:szCs w:val="22"/>
        </w:rPr>
      </w:pPr>
    </w:p>
    <w:p w:rsidR="00836439" w:rsidRDefault="00836439" w:rsidP="008364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Dean approves and returns to the Department. </w:t>
      </w:r>
    </w:p>
    <w:p w:rsidR="00C14886" w:rsidRDefault="00C14886" w:rsidP="00836439">
      <w:pPr>
        <w:pStyle w:val="Default"/>
        <w:rPr>
          <w:sz w:val="22"/>
          <w:szCs w:val="22"/>
        </w:rPr>
      </w:pPr>
    </w:p>
    <w:p w:rsidR="00C14886" w:rsidRDefault="00C14886" w:rsidP="00836439">
      <w:pPr>
        <w:pStyle w:val="Default"/>
        <w:rPr>
          <w:sz w:val="22"/>
          <w:szCs w:val="22"/>
        </w:rPr>
      </w:pPr>
      <w:r w:rsidRPr="00C14886">
        <w:rPr>
          <w:sz w:val="22"/>
          <w:szCs w:val="22"/>
          <w:u w:val="single"/>
        </w:rPr>
        <w:t>Note:</w:t>
      </w:r>
      <w:r>
        <w:rPr>
          <w:sz w:val="22"/>
          <w:szCs w:val="22"/>
        </w:rPr>
        <w:t xml:space="preserve">  Both Funding and Home Departments/Campus should approve the Request, if the work is being performed for other than the Home Department/Campus.</w:t>
      </w:r>
    </w:p>
    <w:p w:rsidR="00836439" w:rsidRDefault="00836439" w:rsidP="00836439">
      <w:pPr>
        <w:pStyle w:val="Default"/>
        <w:rPr>
          <w:sz w:val="22"/>
          <w:szCs w:val="22"/>
        </w:rPr>
      </w:pPr>
    </w:p>
    <w:p w:rsidR="00836439" w:rsidRDefault="00836439" w:rsidP="008364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Department completes Additional Pay Form</w:t>
      </w:r>
      <w:r w:rsidR="00E95A99">
        <w:rPr>
          <w:sz w:val="22"/>
          <w:szCs w:val="22"/>
        </w:rPr>
        <w:t>, link below,</w:t>
      </w:r>
      <w:r w:rsidR="00C14886">
        <w:rPr>
          <w:sz w:val="22"/>
          <w:szCs w:val="22"/>
        </w:rPr>
        <w:t xml:space="preserve"> and </w:t>
      </w:r>
      <w:r w:rsidR="00E95A99">
        <w:rPr>
          <w:sz w:val="22"/>
          <w:szCs w:val="22"/>
        </w:rPr>
        <w:t>signs</w:t>
      </w:r>
      <w:r>
        <w:rPr>
          <w:sz w:val="22"/>
          <w:szCs w:val="22"/>
        </w:rPr>
        <w:t xml:space="preserve"> and sends with the </w:t>
      </w:r>
      <w:r w:rsidR="00E95A99">
        <w:rPr>
          <w:sz w:val="22"/>
          <w:szCs w:val="22"/>
        </w:rPr>
        <w:t>attached/a</w:t>
      </w:r>
      <w:r>
        <w:rPr>
          <w:sz w:val="22"/>
          <w:szCs w:val="22"/>
        </w:rPr>
        <w:t xml:space="preserve">pproved </w:t>
      </w:r>
      <w:r w:rsidR="00E95A99">
        <w:rPr>
          <w:sz w:val="22"/>
          <w:szCs w:val="22"/>
        </w:rPr>
        <w:t xml:space="preserve">Request for Extra </w:t>
      </w:r>
      <w:r>
        <w:rPr>
          <w:sz w:val="22"/>
          <w:szCs w:val="22"/>
        </w:rPr>
        <w:t xml:space="preserve">Compensation </w:t>
      </w:r>
      <w:r w:rsidR="00E95A99">
        <w:rPr>
          <w:sz w:val="22"/>
          <w:szCs w:val="22"/>
        </w:rPr>
        <w:t xml:space="preserve">form to </w:t>
      </w:r>
      <w:r w:rsidR="00C14886">
        <w:rPr>
          <w:sz w:val="22"/>
          <w:szCs w:val="22"/>
        </w:rPr>
        <w:t>Human Resources for entry. (The required approvals are on the attached Request for Extra Compensation form.)</w:t>
      </w:r>
    </w:p>
    <w:p w:rsidR="00C14886" w:rsidRDefault="00C14886" w:rsidP="00836439">
      <w:pPr>
        <w:pStyle w:val="Default"/>
      </w:pPr>
    </w:p>
    <w:p w:rsidR="00E95A99" w:rsidRDefault="0032034C" w:rsidP="00836439">
      <w:pPr>
        <w:pStyle w:val="Default"/>
        <w:rPr>
          <w:sz w:val="22"/>
          <w:szCs w:val="22"/>
        </w:rPr>
      </w:pPr>
      <w:hyperlink r:id="rId7" w:history="1">
        <w:r w:rsidR="00E95A99" w:rsidRPr="00AB6D7D">
          <w:rPr>
            <w:rStyle w:val="Hyperlink"/>
            <w:sz w:val="22"/>
            <w:szCs w:val="22"/>
          </w:rPr>
          <w:t>http://www.umsystem.edu/media/fa/management/records/forms/human/um271.pdf</w:t>
        </w:r>
      </w:hyperlink>
    </w:p>
    <w:p w:rsidR="00836439" w:rsidRDefault="00836439" w:rsidP="00836439">
      <w:pPr>
        <w:pStyle w:val="Default"/>
        <w:rPr>
          <w:sz w:val="22"/>
          <w:szCs w:val="22"/>
        </w:rPr>
      </w:pPr>
    </w:p>
    <w:p w:rsidR="00836439" w:rsidRDefault="00836439" w:rsidP="0083643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STAFF EMPLOYEES:</w:t>
      </w:r>
    </w:p>
    <w:p w:rsidR="00836439" w:rsidRDefault="00836439" w:rsidP="0083643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836439" w:rsidRDefault="00836439" w:rsidP="008364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Department Chair/Director approves Re</w:t>
      </w:r>
      <w:r w:rsidR="00C15BE5">
        <w:rPr>
          <w:sz w:val="22"/>
          <w:szCs w:val="22"/>
        </w:rPr>
        <w:t>quest for Extra Compensation and forward</w:t>
      </w:r>
      <w:r>
        <w:rPr>
          <w:sz w:val="22"/>
          <w:szCs w:val="22"/>
        </w:rPr>
        <w:t>s to</w:t>
      </w:r>
      <w:r w:rsidR="00C15BE5">
        <w:rPr>
          <w:sz w:val="22"/>
          <w:szCs w:val="22"/>
        </w:rPr>
        <w:t xml:space="preserve"> the </w:t>
      </w:r>
      <w:r>
        <w:rPr>
          <w:sz w:val="22"/>
          <w:szCs w:val="22"/>
        </w:rPr>
        <w:t xml:space="preserve">Dean/Vice Chancellor. </w:t>
      </w:r>
    </w:p>
    <w:p w:rsidR="00836439" w:rsidRDefault="00836439" w:rsidP="00836439">
      <w:pPr>
        <w:pStyle w:val="Default"/>
        <w:rPr>
          <w:sz w:val="22"/>
          <w:szCs w:val="22"/>
        </w:rPr>
      </w:pPr>
    </w:p>
    <w:p w:rsidR="00836439" w:rsidRDefault="00836439" w:rsidP="008364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Dean/Vice Chancellor </w:t>
      </w:r>
      <w:r w:rsidR="00C15BE5">
        <w:rPr>
          <w:sz w:val="22"/>
          <w:szCs w:val="22"/>
        </w:rPr>
        <w:t xml:space="preserve">approves </w:t>
      </w:r>
      <w:r>
        <w:rPr>
          <w:sz w:val="22"/>
          <w:szCs w:val="22"/>
        </w:rPr>
        <w:t xml:space="preserve">and </w:t>
      </w:r>
      <w:r w:rsidR="00887304">
        <w:rPr>
          <w:sz w:val="22"/>
          <w:szCs w:val="22"/>
        </w:rPr>
        <w:t>sends to Human Resources for approval</w:t>
      </w:r>
    </w:p>
    <w:p w:rsidR="00836439" w:rsidRDefault="00836439" w:rsidP="008364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36439" w:rsidRDefault="00836439" w:rsidP="008364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Human Res</w:t>
      </w:r>
      <w:r w:rsidR="00C14886">
        <w:rPr>
          <w:sz w:val="22"/>
          <w:szCs w:val="22"/>
        </w:rPr>
        <w:t>ources approves and returns to D</w:t>
      </w:r>
      <w:r>
        <w:rPr>
          <w:sz w:val="22"/>
          <w:szCs w:val="22"/>
        </w:rPr>
        <w:t xml:space="preserve">epartment. </w:t>
      </w:r>
    </w:p>
    <w:p w:rsidR="00C14886" w:rsidRDefault="00C14886" w:rsidP="00836439">
      <w:pPr>
        <w:pStyle w:val="Default"/>
        <w:rPr>
          <w:sz w:val="22"/>
          <w:szCs w:val="22"/>
        </w:rPr>
      </w:pPr>
    </w:p>
    <w:p w:rsidR="00C14886" w:rsidRDefault="00C14886" w:rsidP="00C14886">
      <w:pPr>
        <w:pStyle w:val="Default"/>
        <w:rPr>
          <w:sz w:val="22"/>
          <w:szCs w:val="22"/>
        </w:rPr>
      </w:pPr>
      <w:r w:rsidRPr="00C14886">
        <w:rPr>
          <w:sz w:val="22"/>
          <w:szCs w:val="22"/>
          <w:u w:val="single"/>
        </w:rPr>
        <w:t>Note</w:t>
      </w:r>
      <w:r>
        <w:rPr>
          <w:sz w:val="22"/>
          <w:szCs w:val="22"/>
        </w:rPr>
        <w:t>:  Both Funding and Home Departments/Campus should approve the Request, if the work is being performed for other than the Home Department/Campus.</w:t>
      </w:r>
    </w:p>
    <w:p w:rsidR="00C14886" w:rsidRDefault="00C14886" w:rsidP="00836439">
      <w:pPr>
        <w:pStyle w:val="Default"/>
        <w:rPr>
          <w:sz w:val="22"/>
          <w:szCs w:val="22"/>
        </w:rPr>
      </w:pPr>
    </w:p>
    <w:p w:rsidR="00836439" w:rsidRDefault="00836439" w:rsidP="00836439">
      <w:pPr>
        <w:pStyle w:val="Default"/>
        <w:rPr>
          <w:sz w:val="22"/>
          <w:szCs w:val="22"/>
        </w:rPr>
      </w:pPr>
    </w:p>
    <w:p w:rsidR="00836439" w:rsidRDefault="00836439" w:rsidP="008364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Department com</w:t>
      </w:r>
      <w:r w:rsidR="00887304">
        <w:rPr>
          <w:sz w:val="22"/>
          <w:szCs w:val="22"/>
        </w:rPr>
        <w:t>pletes Additional Pay Form, link below,</w:t>
      </w:r>
      <w:r w:rsidR="00C14886">
        <w:rPr>
          <w:sz w:val="22"/>
          <w:szCs w:val="22"/>
        </w:rPr>
        <w:t xml:space="preserve"> and si</w:t>
      </w:r>
      <w:r w:rsidR="00887304">
        <w:rPr>
          <w:sz w:val="22"/>
          <w:szCs w:val="22"/>
        </w:rPr>
        <w:t xml:space="preserve">gns and </w:t>
      </w:r>
      <w:r>
        <w:rPr>
          <w:sz w:val="22"/>
          <w:szCs w:val="22"/>
        </w:rPr>
        <w:t xml:space="preserve">sends with </w:t>
      </w:r>
      <w:r w:rsidR="00887304">
        <w:rPr>
          <w:sz w:val="22"/>
          <w:szCs w:val="22"/>
        </w:rPr>
        <w:t>the attached/</w:t>
      </w:r>
      <w:r>
        <w:rPr>
          <w:sz w:val="22"/>
          <w:szCs w:val="22"/>
        </w:rPr>
        <w:t>approved Re</w:t>
      </w:r>
      <w:r w:rsidR="00887304">
        <w:rPr>
          <w:sz w:val="22"/>
          <w:szCs w:val="22"/>
        </w:rPr>
        <w:t xml:space="preserve">quest for </w:t>
      </w:r>
      <w:r>
        <w:rPr>
          <w:sz w:val="22"/>
          <w:szCs w:val="22"/>
        </w:rPr>
        <w:t>Extra Compensation</w:t>
      </w:r>
      <w:r w:rsidR="00887304">
        <w:rPr>
          <w:sz w:val="22"/>
          <w:szCs w:val="22"/>
        </w:rPr>
        <w:t xml:space="preserve"> form to </w:t>
      </w:r>
      <w:r w:rsidR="00C14886">
        <w:rPr>
          <w:sz w:val="22"/>
          <w:szCs w:val="22"/>
        </w:rPr>
        <w:t>Human Resources for entry.  (The required approvals are on the attached Request for Extra Compensation form.)</w:t>
      </w:r>
      <w:r w:rsidR="00887304">
        <w:rPr>
          <w:sz w:val="22"/>
          <w:szCs w:val="22"/>
        </w:rPr>
        <w:t xml:space="preserve"> </w:t>
      </w:r>
    </w:p>
    <w:p w:rsidR="00C14886" w:rsidRDefault="00C14886" w:rsidP="00836439">
      <w:pPr>
        <w:pStyle w:val="Default"/>
        <w:rPr>
          <w:sz w:val="22"/>
          <w:szCs w:val="22"/>
        </w:rPr>
      </w:pPr>
    </w:p>
    <w:p w:rsidR="00887304" w:rsidRDefault="0032034C" w:rsidP="00887304">
      <w:pPr>
        <w:pStyle w:val="Default"/>
        <w:rPr>
          <w:sz w:val="22"/>
          <w:szCs w:val="22"/>
        </w:rPr>
      </w:pPr>
      <w:hyperlink r:id="rId8" w:history="1">
        <w:r w:rsidR="00887304" w:rsidRPr="00AB6D7D">
          <w:rPr>
            <w:rStyle w:val="Hyperlink"/>
            <w:sz w:val="22"/>
            <w:szCs w:val="22"/>
          </w:rPr>
          <w:t>http://www.umsystem.edu/media/fa/management/records/forms/human/um271.pdf</w:t>
        </w:r>
      </w:hyperlink>
    </w:p>
    <w:p w:rsidR="00887304" w:rsidRDefault="00887304" w:rsidP="00887304">
      <w:pPr>
        <w:pStyle w:val="Default"/>
        <w:rPr>
          <w:sz w:val="22"/>
          <w:szCs w:val="22"/>
        </w:rPr>
      </w:pPr>
    </w:p>
    <w:p w:rsidR="00097942" w:rsidRDefault="00097942" w:rsidP="00836439">
      <w:pPr>
        <w:rPr>
          <w:rFonts w:ascii="Arial" w:hAnsi="Arial" w:cs="Arial"/>
          <w:b/>
          <w:bCs/>
        </w:rPr>
      </w:pPr>
    </w:p>
    <w:p w:rsidR="00887304" w:rsidRDefault="00881BA7" w:rsidP="008364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ACADEMIC </w:t>
      </w:r>
      <w:r w:rsidR="00887304">
        <w:rPr>
          <w:rFonts w:ascii="Arial" w:hAnsi="Arial" w:cs="Arial"/>
          <w:b/>
          <w:bCs/>
        </w:rPr>
        <w:t>SUMMER SESSION APPOINTMENTS-</w:t>
      </w:r>
    </w:p>
    <w:p w:rsidR="00887304" w:rsidRDefault="00605F74" w:rsidP="0083643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Academic </w:t>
      </w:r>
      <w:r w:rsidR="00607D69">
        <w:rPr>
          <w:rFonts w:ascii="Arial" w:hAnsi="Arial" w:cs="Arial"/>
          <w:bCs/>
        </w:rPr>
        <w:t>s</w:t>
      </w:r>
      <w:r w:rsidR="00887304">
        <w:rPr>
          <w:rFonts w:ascii="Arial" w:hAnsi="Arial" w:cs="Arial"/>
          <w:bCs/>
        </w:rPr>
        <w:t>ummer session appointments DO NOT require the Request for Extra Compensation form to be completed for any amount.</w:t>
      </w:r>
    </w:p>
    <w:p w:rsidR="001E705A" w:rsidRPr="00887304" w:rsidRDefault="001E705A" w:rsidP="001E70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department shou</w:t>
      </w:r>
      <w:r w:rsidR="00607512">
        <w:rPr>
          <w:rFonts w:ascii="Arial" w:hAnsi="Arial" w:cs="Arial"/>
          <w:bCs/>
        </w:rPr>
        <w:t>ld complete the Additional Pay F</w:t>
      </w:r>
      <w:r>
        <w:rPr>
          <w:rFonts w:ascii="Arial" w:hAnsi="Arial" w:cs="Arial"/>
          <w:bCs/>
        </w:rPr>
        <w:t>orm and route for signatures to Department Chair and Dean and then to Human Resources for entry.  Include information about the appointment in the comments section and attach supporting documentation/information as necessary.</w:t>
      </w:r>
    </w:p>
    <w:p w:rsidR="00887304" w:rsidRDefault="00887304" w:rsidP="00836439">
      <w:pPr>
        <w:rPr>
          <w:rFonts w:ascii="Arial" w:hAnsi="Arial" w:cs="Arial"/>
          <w:bCs/>
        </w:rPr>
      </w:pPr>
    </w:p>
    <w:p w:rsidR="00887304" w:rsidRDefault="00887304" w:rsidP="008364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EXTRA COMP</w:t>
      </w:r>
      <w:r w:rsidR="00C14886">
        <w:rPr>
          <w:rFonts w:ascii="Arial" w:hAnsi="Arial" w:cs="Arial"/>
          <w:b/>
          <w:bCs/>
        </w:rPr>
        <w:t>ENSATION</w:t>
      </w:r>
      <w:r>
        <w:rPr>
          <w:rFonts w:ascii="Arial" w:hAnsi="Arial" w:cs="Arial"/>
          <w:b/>
          <w:bCs/>
        </w:rPr>
        <w:t xml:space="preserve"> APPOINTMENTS </w:t>
      </w:r>
      <w:r w:rsidRPr="00887304">
        <w:rPr>
          <w:rFonts w:ascii="Arial" w:hAnsi="Arial" w:cs="Arial"/>
          <w:b/>
          <w:bCs/>
          <w:u w:val="single"/>
        </w:rPr>
        <w:t>LESS THAN</w:t>
      </w:r>
      <w:r>
        <w:rPr>
          <w:rFonts w:ascii="Arial" w:hAnsi="Arial" w:cs="Arial"/>
          <w:b/>
          <w:bCs/>
        </w:rPr>
        <w:t xml:space="preserve"> $1000</w:t>
      </w:r>
    </w:p>
    <w:p w:rsidR="00887304" w:rsidRPr="00887304" w:rsidRDefault="00887304" w:rsidP="0083643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For Extra Compensation appointments less than $1000, the Request for Extra Compensation form is NOT required.  The department should complete the Additional Pay </w:t>
      </w:r>
      <w:r w:rsidR="00607512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>orm and route for signatures</w:t>
      </w:r>
      <w:r w:rsidR="00CF4AAD">
        <w:rPr>
          <w:rFonts w:ascii="Arial" w:hAnsi="Arial" w:cs="Arial"/>
          <w:bCs/>
        </w:rPr>
        <w:t xml:space="preserve"> to Department Chair/Director and Dean/Vice Chancellor</w:t>
      </w:r>
      <w:r>
        <w:rPr>
          <w:rFonts w:ascii="Arial" w:hAnsi="Arial" w:cs="Arial"/>
          <w:bCs/>
        </w:rPr>
        <w:t xml:space="preserve"> and </w:t>
      </w:r>
      <w:r w:rsidR="00CF4AAD">
        <w:rPr>
          <w:rFonts w:ascii="Arial" w:hAnsi="Arial" w:cs="Arial"/>
          <w:bCs/>
        </w:rPr>
        <w:t xml:space="preserve">then </w:t>
      </w:r>
      <w:r>
        <w:rPr>
          <w:rFonts w:ascii="Arial" w:hAnsi="Arial" w:cs="Arial"/>
          <w:bCs/>
        </w:rPr>
        <w:t xml:space="preserve">to Human Resources for </w:t>
      </w:r>
      <w:r w:rsidR="00CF4AAD">
        <w:rPr>
          <w:rFonts w:ascii="Arial" w:hAnsi="Arial" w:cs="Arial"/>
          <w:bCs/>
        </w:rPr>
        <w:t>approval/</w:t>
      </w:r>
      <w:r>
        <w:rPr>
          <w:rFonts w:ascii="Arial" w:hAnsi="Arial" w:cs="Arial"/>
          <w:bCs/>
        </w:rPr>
        <w:t xml:space="preserve">entry.  </w:t>
      </w:r>
      <w:r w:rsidR="00CF4AAD">
        <w:rPr>
          <w:rFonts w:ascii="Arial" w:hAnsi="Arial" w:cs="Arial"/>
          <w:bCs/>
        </w:rPr>
        <w:t>Include information about the appointment in the comments section and attach s</w:t>
      </w:r>
      <w:r>
        <w:rPr>
          <w:rFonts w:ascii="Arial" w:hAnsi="Arial" w:cs="Arial"/>
          <w:bCs/>
        </w:rPr>
        <w:t xml:space="preserve">upporting documentation/information </w:t>
      </w:r>
      <w:r w:rsidR="00CF4AAD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s necessary.</w:t>
      </w:r>
    </w:p>
    <w:p w:rsidR="00887304" w:rsidRDefault="00887304" w:rsidP="00836439"/>
    <w:sectPr w:rsidR="00887304" w:rsidSect="005F6A5E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39"/>
    <w:rsid w:val="00097942"/>
    <w:rsid w:val="001E705A"/>
    <w:rsid w:val="00240A93"/>
    <w:rsid w:val="002D061A"/>
    <w:rsid w:val="0032034C"/>
    <w:rsid w:val="005F6A5E"/>
    <w:rsid w:val="00605F74"/>
    <w:rsid w:val="00607512"/>
    <w:rsid w:val="00607D69"/>
    <w:rsid w:val="00836439"/>
    <w:rsid w:val="00881BA7"/>
    <w:rsid w:val="00887304"/>
    <w:rsid w:val="00B5437F"/>
    <w:rsid w:val="00C14886"/>
    <w:rsid w:val="00C15BE5"/>
    <w:rsid w:val="00C33C48"/>
    <w:rsid w:val="00CF4AAD"/>
    <w:rsid w:val="00E95A99"/>
    <w:rsid w:val="00F166FF"/>
    <w:rsid w:val="00F4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FB84DF-5120-4F2A-9EC0-274BB0DD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6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5A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48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system.edu/media/fa/management/records/forms/human/um27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msystem.edu/media/fa/management/records/forms/human/um27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system.edu/media/fa/management/records/forms/human/um273.pdf" TargetMode="External"/><Relationship Id="rId5" Type="http://schemas.openxmlformats.org/officeDocument/2006/relationships/hyperlink" Target="http://www.umsystem.edu/ums/rules/hrm/hr200/hr21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msystem.edu/ums/rules/collected_rules/personnel/ch360/360.010_extra_compensat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University of Science and Technology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Spencer, Barbara L.</dc:creator>
  <cp:lastModifiedBy>Norris, Rachel</cp:lastModifiedBy>
  <cp:revision>2</cp:revision>
  <cp:lastPrinted>2015-05-12T16:16:00Z</cp:lastPrinted>
  <dcterms:created xsi:type="dcterms:W3CDTF">2019-06-06T20:08:00Z</dcterms:created>
  <dcterms:modified xsi:type="dcterms:W3CDTF">2019-06-06T20:08:00Z</dcterms:modified>
</cp:coreProperties>
</file>